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FA9D9" w14:textId="77777777" w:rsidR="000E0357" w:rsidRDefault="000E0357" w:rsidP="000E0357">
      <w:pPr>
        <w:spacing w:after="160" w:line="240" w:lineRule="auto"/>
        <w:ind w:left="85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CD6C62D" w14:textId="77777777" w:rsidR="000E0357" w:rsidRDefault="000E0357" w:rsidP="000E0357">
      <w:pPr>
        <w:spacing w:after="160" w:line="240" w:lineRule="auto"/>
        <w:ind w:left="85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0B99655" w14:textId="0AE3B656" w:rsidR="00386BB4" w:rsidRDefault="000E0357" w:rsidP="000E0357">
      <w:pPr>
        <w:spacing w:after="160" w:line="240" w:lineRule="auto"/>
        <w:ind w:left="85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ZAKLJUČAK</w:t>
      </w:r>
    </w:p>
    <w:p w14:paraId="006EA854" w14:textId="7A5F626C" w:rsidR="000E0357" w:rsidRDefault="000E0357" w:rsidP="000E0357">
      <w:pPr>
        <w:spacing w:after="160" w:line="240" w:lineRule="auto"/>
        <w:ind w:left="85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 0</w:t>
      </w:r>
      <w:r w:rsidR="001C1EE2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/26 sjednice Upravnog vijeća</w:t>
      </w:r>
    </w:p>
    <w:p w14:paraId="56AA1A1A" w14:textId="5E962BBB" w:rsidR="000E0357" w:rsidRPr="000E0357" w:rsidRDefault="000E0357" w:rsidP="000E0357">
      <w:pPr>
        <w:jc w:val="center"/>
      </w:pPr>
      <w:r w:rsidRPr="000E0357">
        <w:t>Centra za pružanje usluga u zajednici Osijek</w:t>
      </w:r>
      <w:r>
        <w:t xml:space="preserve"> </w:t>
      </w:r>
      <w:r w:rsidRPr="000E0357">
        <w:t>–</w:t>
      </w:r>
      <w:r>
        <w:t xml:space="preserve"> '</w:t>
      </w:r>
      <w:r w:rsidRPr="000E0357">
        <w:t>JA kao i TI</w:t>
      </w:r>
      <w:r>
        <w:t>'</w:t>
      </w:r>
    </w:p>
    <w:p w14:paraId="77F89D07" w14:textId="0579ADB6" w:rsidR="001C1EE2" w:rsidRPr="001C1EE2" w:rsidRDefault="001C1EE2" w:rsidP="001C1EE2">
      <w:pPr>
        <w:spacing w:after="160" w:line="240" w:lineRule="auto"/>
        <w:ind w:left="851"/>
        <w:jc w:val="center"/>
      </w:pPr>
      <w:r w:rsidRPr="001C1EE2">
        <w:t>održana 2</w:t>
      </w:r>
      <w:r>
        <w:t>4</w:t>
      </w:r>
      <w:r w:rsidRPr="001C1EE2">
        <w:t xml:space="preserve">. </w:t>
      </w:r>
      <w:r>
        <w:t>travnja</w:t>
      </w:r>
      <w:r w:rsidRPr="001C1EE2">
        <w:t xml:space="preserve"> 202</w:t>
      </w:r>
      <w:r>
        <w:t>6</w:t>
      </w:r>
      <w:r w:rsidRPr="001C1EE2">
        <w:t xml:space="preserve">. godine u prostoru Centra u Osijeku, Martina </w:t>
      </w:r>
      <w:proofErr w:type="spellStart"/>
      <w:r w:rsidRPr="001C1EE2">
        <w:t>Divalta</w:t>
      </w:r>
      <w:proofErr w:type="spellEnd"/>
      <w:r w:rsidRPr="001C1EE2">
        <w:t xml:space="preserve"> 2,</w:t>
      </w:r>
    </w:p>
    <w:p w14:paraId="17AD18E5" w14:textId="60A97F68" w:rsidR="001C1EE2" w:rsidRPr="001C1EE2" w:rsidRDefault="001C1EE2" w:rsidP="001C1EE2">
      <w:pPr>
        <w:spacing w:after="160" w:line="240" w:lineRule="auto"/>
        <w:ind w:left="851"/>
        <w:jc w:val="center"/>
      </w:pPr>
      <w:r w:rsidRPr="001C1EE2">
        <w:t>s početkom u 1</w:t>
      </w:r>
      <w:r>
        <w:t>2</w:t>
      </w:r>
      <w:r w:rsidRPr="001C1EE2">
        <w:t>:</w:t>
      </w:r>
      <w:r>
        <w:t>3</w:t>
      </w:r>
      <w:r w:rsidRPr="001C1EE2">
        <w:t>0 h</w:t>
      </w:r>
    </w:p>
    <w:p w14:paraId="43EF840F" w14:textId="77777777" w:rsidR="000E0357" w:rsidRPr="00444248" w:rsidRDefault="000E0357" w:rsidP="00386BB4">
      <w:pPr>
        <w:spacing w:after="160" w:line="240" w:lineRule="auto"/>
        <w:ind w:left="85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40EF6AF" w14:textId="77777777" w:rsidR="00386BB4" w:rsidRPr="00444248" w:rsidRDefault="00386BB4" w:rsidP="00386BB4">
      <w:pPr>
        <w:spacing w:after="0" w:line="240" w:lineRule="auto"/>
        <w:ind w:left="851" w:firstLine="426"/>
        <w:rPr>
          <w:rFonts w:ascii="Times New Roman" w:eastAsia="Calibri" w:hAnsi="Times New Roman" w:cs="Times New Roman"/>
          <w:sz w:val="24"/>
          <w:szCs w:val="24"/>
        </w:rPr>
      </w:pPr>
    </w:p>
    <w:p w14:paraId="6D1A620D" w14:textId="77777777" w:rsidR="00386BB4" w:rsidRPr="00444248" w:rsidRDefault="00386BB4" w:rsidP="00386B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4248">
        <w:rPr>
          <w:rFonts w:ascii="Times New Roman" w:eastAsia="Calibri" w:hAnsi="Times New Roman" w:cs="Times New Roman"/>
          <w:sz w:val="24"/>
          <w:szCs w:val="24"/>
        </w:rPr>
        <w:t xml:space="preserve"> Predloženi dnevni red:</w:t>
      </w:r>
    </w:p>
    <w:p w14:paraId="28307BB1" w14:textId="77777777" w:rsidR="00386BB4" w:rsidRPr="00444248" w:rsidRDefault="00386BB4" w:rsidP="00386BB4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3530CF5" w14:textId="77777777" w:rsidR="001C1EE2" w:rsidRPr="001C1EE2" w:rsidRDefault="001C1EE2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C1EE2">
        <w:rPr>
          <w:rFonts w:ascii="Times New Roman" w:eastAsia="Times New Roman" w:hAnsi="Times New Roman" w:cs="Times New Roman"/>
          <w:sz w:val="24"/>
          <w:szCs w:val="24"/>
        </w:rPr>
        <w:t>Usvajanje zapisnika s prethodnih sjednica</w:t>
      </w:r>
    </w:p>
    <w:p w14:paraId="54251AC6" w14:textId="77777777" w:rsidR="001C1EE2" w:rsidRPr="001C1EE2" w:rsidRDefault="001C1EE2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C1EE2">
        <w:rPr>
          <w:rFonts w:ascii="Times New Roman" w:eastAsia="Times New Roman" w:hAnsi="Times New Roman" w:cs="Times New Roman"/>
          <w:sz w:val="24"/>
          <w:szCs w:val="24"/>
        </w:rPr>
        <w:t>Natječaj za ravnatelja Centra za pružanje usluga u zajednici Osijek „JA kao i TI“</w:t>
      </w:r>
    </w:p>
    <w:p w14:paraId="2E80FCDD" w14:textId="77777777" w:rsidR="001C1EE2" w:rsidRPr="001C1EE2" w:rsidRDefault="001C1EE2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C1EE2">
        <w:rPr>
          <w:rFonts w:ascii="Times New Roman" w:eastAsia="Times New Roman" w:hAnsi="Times New Roman" w:cs="Times New Roman"/>
          <w:sz w:val="24"/>
          <w:szCs w:val="24"/>
        </w:rPr>
        <w:t>Razno</w:t>
      </w:r>
    </w:p>
    <w:p w14:paraId="20C04475" w14:textId="6EF90214" w:rsidR="00F31244" w:rsidRPr="005E6F4E" w:rsidRDefault="00F31244" w:rsidP="00194A36">
      <w:pPr>
        <w:pStyle w:val="Odlomakpopisa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5238548C" w14:textId="77777777" w:rsidR="00F31244" w:rsidRDefault="00F31244" w:rsidP="00F31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90E8F9" w14:textId="77777777" w:rsidR="00386BB4" w:rsidRPr="00444248" w:rsidRDefault="00386BB4" w:rsidP="00386B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6D602E" w14:textId="77777777" w:rsidR="001C1EE2" w:rsidRPr="001C1EE2" w:rsidRDefault="001C1EE2" w:rsidP="001C1EE2">
      <w:pPr>
        <w:rPr>
          <w:rFonts w:ascii="Times New Roman" w:eastAsia="Calibri" w:hAnsi="Times New Roman" w:cs="Times New Roman"/>
          <w:sz w:val="24"/>
          <w:szCs w:val="24"/>
        </w:rPr>
      </w:pPr>
      <w:r w:rsidRPr="001C1EE2">
        <w:rPr>
          <w:rFonts w:ascii="Times New Roman" w:eastAsia="Calibri" w:hAnsi="Times New Roman" w:cs="Times New Roman"/>
          <w:sz w:val="24"/>
          <w:szCs w:val="24"/>
        </w:rPr>
        <w:t xml:space="preserve">AD 1. </w:t>
      </w:r>
    </w:p>
    <w:p w14:paraId="6A8B0F36" w14:textId="2A7135DF" w:rsidR="001C1EE2" w:rsidRPr="001C1EE2" w:rsidRDefault="001C1EE2" w:rsidP="001C1EE2">
      <w:pPr>
        <w:rPr>
          <w:rFonts w:ascii="Times New Roman" w:eastAsia="Calibri" w:hAnsi="Times New Roman" w:cs="Times New Roman"/>
          <w:sz w:val="24"/>
          <w:szCs w:val="24"/>
        </w:rPr>
      </w:pPr>
      <w:r w:rsidRPr="001C1EE2">
        <w:rPr>
          <w:rFonts w:ascii="Times New Roman" w:eastAsia="Calibri" w:hAnsi="Times New Roman" w:cs="Times New Roman"/>
          <w:sz w:val="24"/>
          <w:szCs w:val="24"/>
        </w:rPr>
        <w:t>Predsjednik Upravnog vijeća otvara sjednicu te daje na raspravu zapisnik</w:t>
      </w:r>
      <w:r w:rsidR="00196257">
        <w:rPr>
          <w:rFonts w:ascii="Times New Roman" w:eastAsia="Calibri" w:hAnsi="Times New Roman" w:cs="Times New Roman"/>
          <w:sz w:val="24"/>
          <w:szCs w:val="24"/>
        </w:rPr>
        <w:t>a</w:t>
      </w:r>
      <w:r w:rsidRPr="001C1EE2">
        <w:rPr>
          <w:rFonts w:ascii="Times New Roman" w:eastAsia="Calibri" w:hAnsi="Times New Roman" w:cs="Times New Roman"/>
          <w:sz w:val="24"/>
          <w:szCs w:val="24"/>
        </w:rPr>
        <w:t xml:space="preserve"> s prethodn</w:t>
      </w:r>
      <w:r w:rsidR="00196257">
        <w:rPr>
          <w:rFonts w:ascii="Times New Roman" w:eastAsia="Calibri" w:hAnsi="Times New Roman" w:cs="Times New Roman"/>
          <w:sz w:val="24"/>
          <w:szCs w:val="24"/>
        </w:rPr>
        <w:t xml:space="preserve">ih </w:t>
      </w:r>
      <w:r w:rsidRPr="001C1EE2">
        <w:rPr>
          <w:rFonts w:ascii="Times New Roman" w:eastAsia="Calibri" w:hAnsi="Times New Roman" w:cs="Times New Roman"/>
          <w:sz w:val="24"/>
          <w:szCs w:val="24"/>
        </w:rPr>
        <w:t>sjednic</w:t>
      </w:r>
      <w:r w:rsidR="00196257">
        <w:rPr>
          <w:rFonts w:ascii="Times New Roman" w:eastAsia="Calibri" w:hAnsi="Times New Roman" w:cs="Times New Roman"/>
          <w:sz w:val="24"/>
          <w:szCs w:val="24"/>
        </w:rPr>
        <w:t>a</w:t>
      </w:r>
      <w:r w:rsidRPr="001C1EE2">
        <w:rPr>
          <w:rFonts w:ascii="Times New Roman" w:eastAsia="Calibri" w:hAnsi="Times New Roman" w:cs="Times New Roman"/>
          <w:sz w:val="24"/>
          <w:szCs w:val="24"/>
        </w:rPr>
        <w:t xml:space="preserve">, koji </w:t>
      </w:r>
      <w:r w:rsidR="00196257">
        <w:rPr>
          <w:rFonts w:ascii="Times New Roman" w:eastAsia="Calibri" w:hAnsi="Times New Roman" w:cs="Times New Roman"/>
          <w:sz w:val="24"/>
          <w:szCs w:val="24"/>
        </w:rPr>
        <w:t>su</w:t>
      </w:r>
      <w:r w:rsidRPr="001C1EE2">
        <w:rPr>
          <w:rFonts w:ascii="Times New Roman" w:eastAsia="Calibri" w:hAnsi="Times New Roman" w:cs="Times New Roman"/>
          <w:sz w:val="24"/>
          <w:szCs w:val="24"/>
        </w:rPr>
        <w:t xml:space="preserve"> jednoglasno usvojen</w:t>
      </w:r>
      <w:r w:rsidR="00196257">
        <w:rPr>
          <w:rFonts w:ascii="Times New Roman" w:eastAsia="Calibri" w:hAnsi="Times New Roman" w:cs="Times New Roman"/>
          <w:sz w:val="24"/>
          <w:szCs w:val="24"/>
        </w:rPr>
        <w:t>i</w:t>
      </w:r>
      <w:r w:rsidRPr="001C1EE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3D36880" w14:textId="77777777" w:rsidR="001C1EE2" w:rsidRPr="001C1EE2" w:rsidRDefault="001C1EE2" w:rsidP="001C1EE2">
      <w:pPr>
        <w:rPr>
          <w:rFonts w:ascii="Times New Roman" w:eastAsia="Calibri" w:hAnsi="Times New Roman" w:cs="Times New Roman"/>
          <w:sz w:val="24"/>
          <w:szCs w:val="24"/>
        </w:rPr>
      </w:pPr>
      <w:r w:rsidRPr="001C1EE2">
        <w:rPr>
          <w:rFonts w:ascii="Times New Roman" w:eastAsia="Calibri" w:hAnsi="Times New Roman" w:cs="Times New Roman"/>
          <w:sz w:val="24"/>
          <w:szCs w:val="24"/>
        </w:rPr>
        <w:t>AD 2.</w:t>
      </w:r>
    </w:p>
    <w:p w14:paraId="6FE344AB" w14:textId="57F0D178" w:rsidR="001C1EE2" w:rsidRDefault="004A7DBA" w:rsidP="001C1EE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Upravno </w:t>
      </w:r>
      <w:r w:rsidR="00632BBF">
        <w:rPr>
          <w:rFonts w:ascii="Times New Roman" w:eastAsia="Calibri" w:hAnsi="Times New Roman" w:cs="Times New Roman"/>
          <w:sz w:val="24"/>
          <w:szCs w:val="24"/>
        </w:rPr>
        <w:t>v</w:t>
      </w:r>
      <w:r w:rsidR="0093163B">
        <w:rPr>
          <w:rFonts w:ascii="Times New Roman" w:eastAsia="Calibri" w:hAnsi="Times New Roman" w:cs="Times New Roman"/>
          <w:sz w:val="24"/>
          <w:szCs w:val="24"/>
        </w:rPr>
        <w:t>ijeće</w:t>
      </w:r>
      <w:r>
        <w:rPr>
          <w:rFonts w:ascii="Times New Roman" w:eastAsia="Calibri" w:hAnsi="Times New Roman" w:cs="Times New Roman"/>
          <w:sz w:val="24"/>
          <w:szCs w:val="24"/>
        </w:rPr>
        <w:t xml:space="preserve"> usvaja </w:t>
      </w:r>
      <w:r w:rsidR="00632BBF">
        <w:rPr>
          <w:rFonts w:ascii="Times New Roman" w:eastAsia="Calibri" w:hAnsi="Times New Roman" w:cs="Times New Roman"/>
          <w:sz w:val="24"/>
          <w:szCs w:val="24"/>
        </w:rPr>
        <w:t>P</w:t>
      </w:r>
      <w:r w:rsidR="00143394">
        <w:rPr>
          <w:rFonts w:ascii="Times New Roman" w:eastAsia="Calibri" w:hAnsi="Times New Roman" w:cs="Times New Roman"/>
          <w:sz w:val="24"/>
          <w:szCs w:val="24"/>
        </w:rPr>
        <w:t>rijedlog teksta natječaja</w:t>
      </w:r>
      <w:r w:rsidR="009316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B7216">
        <w:rPr>
          <w:rFonts w:ascii="Times New Roman" w:eastAsia="Calibri" w:hAnsi="Times New Roman" w:cs="Times New Roman"/>
          <w:sz w:val="24"/>
          <w:szCs w:val="24"/>
        </w:rPr>
        <w:t xml:space="preserve">te </w:t>
      </w:r>
      <w:r w:rsidR="00632BBF">
        <w:rPr>
          <w:rFonts w:ascii="Times New Roman" w:eastAsia="Calibri" w:hAnsi="Times New Roman" w:cs="Times New Roman"/>
          <w:sz w:val="24"/>
          <w:szCs w:val="24"/>
        </w:rPr>
        <w:t>predsjednik Upravnog vijeća predlaže saziv nove sjednice za 14 dana , svi članovi su suglasni</w:t>
      </w:r>
      <w:r w:rsidR="00D52BE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461D324" w14:textId="7D603BCE" w:rsidR="001C1EE2" w:rsidRPr="001C1EE2" w:rsidRDefault="001C1EE2" w:rsidP="001C1EE2">
      <w:pPr>
        <w:rPr>
          <w:rFonts w:ascii="Times New Roman" w:eastAsia="Calibri" w:hAnsi="Times New Roman" w:cs="Times New Roman"/>
          <w:sz w:val="24"/>
          <w:szCs w:val="24"/>
        </w:rPr>
      </w:pPr>
      <w:r w:rsidRPr="001C1EE2">
        <w:rPr>
          <w:rFonts w:ascii="Times New Roman" w:eastAsia="Calibri" w:hAnsi="Times New Roman" w:cs="Times New Roman"/>
          <w:sz w:val="24"/>
          <w:szCs w:val="24"/>
        </w:rPr>
        <w:t xml:space="preserve">AD 3. </w:t>
      </w:r>
    </w:p>
    <w:p w14:paraId="6315FFD9" w14:textId="6C626CCA" w:rsidR="001C1EE2" w:rsidRPr="001C1EE2" w:rsidRDefault="001915A3" w:rsidP="001C1EE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Ravnateljica članov</w:t>
      </w:r>
      <w:r w:rsidR="00A62A72">
        <w:rPr>
          <w:rFonts w:ascii="Times New Roman" w:eastAsia="Calibri" w:hAnsi="Times New Roman" w:cs="Times New Roman"/>
          <w:sz w:val="24"/>
          <w:szCs w:val="24"/>
        </w:rPr>
        <w:t>e vijeća upoznaje s novim razvojnim projektom Centra.</w:t>
      </w:r>
    </w:p>
    <w:p w14:paraId="6ADC4F1F" w14:textId="77777777" w:rsidR="001C1EE2" w:rsidRPr="001C1EE2" w:rsidRDefault="001C1EE2" w:rsidP="001C1EE2">
      <w:pPr>
        <w:rPr>
          <w:rFonts w:ascii="Times New Roman" w:eastAsia="Calibri" w:hAnsi="Times New Roman" w:cs="Times New Roman"/>
          <w:sz w:val="24"/>
          <w:szCs w:val="24"/>
        </w:rPr>
      </w:pPr>
    </w:p>
    <w:p w14:paraId="20D440B7" w14:textId="1D6C08F8" w:rsidR="001C1EE2" w:rsidRPr="001C1EE2" w:rsidRDefault="001C1EE2" w:rsidP="001C1EE2">
      <w:pPr>
        <w:rPr>
          <w:rFonts w:ascii="Times New Roman" w:eastAsia="Calibri" w:hAnsi="Times New Roman" w:cs="Times New Roman"/>
          <w:sz w:val="24"/>
          <w:szCs w:val="24"/>
        </w:rPr>
      </w:pPr>
      <w:r w:rsidRPr="001C1EE2">
        <w:rPr>
          <w:rFonts w:ascii="Times New Roman" w:eastAsia="Calibri" w:hAnsi="Times New Roman" w:cs="Times New Roman"/>
          <w:sz w:val="24"/>
          <w:szCs w:val="24"/>
        </w:rPr>
        <w:t>Predsjednik Upravnog vijeća zaključuje sjednicu i konstatira kako je sjednica završila u 1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1C1EE2"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>15</w:t>
      </w:r>
      <w:r w:rsidRPr="001C1EE2">
        <w:rPr>
          <w:rFonts w:ascii="Times New Roman" w:eastAsia="Calibri" w:hAnsi="Times New Roman" w:cs="Times New Roman"/>
          <w:sz w:val="24"/>
          <w:szCs w:val="24"/>
        </w:rPr>
        <w:t xml:space="preserve"> sati.</w:t>
      </w:r>
    </w:p>
    <w:p w14:paraId="287B7DB6" w14:textId="77777777" w:rsidR="001C1EE2" w:rsidRPr="001C1EE2" w:rsidRDefault="001C1EE2" w:rsidP="001C1EE2">
      <w:pPr>
        <w:rPr>
          <w:rFonts w:ascii="Times New Roman" w:eastAsia="Calibri" w:hAnsi="Times New Roman" w:cs="Times New Roman"/>
          <w:sz w:val="24"/>
          <w:szCs w:val="24"/>
        </w:rPr>
      </w:pPr>
    </w:p>
    <w:p w14:paraId="2492716E" w14:textId="77777777" w:rsidR="001C1EE2" w:rsidRPr="001C1EE2" w:rsidRDefault="001C1EE2" w:rsidP="001C1EE2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C1EE2">
        <w:rPr>
          <w:rFonts w:ascii="Times New Roman" w:eastAsia="Calibri" w:hAnsi="Times New Roman" w:cs="Times New Roman"/>
          <w:sz w:val="24"/>
          <w:szCs w:val="24"/>
        </w:rPr>
        <w:t>„CENTAR - JA kao i TI“</w:t>
      </w:r>
    </w:p>
    <w:p w14:paraId="78D0D998" w14:textId="77777777" w:rsidR="009A69AE" w:rsidRPr="00186A2C" w:rsidRDefault="009A69AE" w:rsidP="00186A2C"/>
    <w:sectPr w:rsidR="009A69AE" w:rsidRPr="00186A2C" w:rsidSect="008F21DB">
      <w:headerReference w:type="default" r:id="rId7"/>
      <w:pgSz w:w="11906" w:h="16838"/>
      <w:pgMar w:top="1417" w:right="1417" w:bottom="1417" w:left="1417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572C9" w14:textId="77777777" w:rsidR="00C1365E" w:rsidRDefault="00C1365E" w:rsidP="003F2478">
      <w:pPr>
        <w:spacing w:after="0" w:line="240" w:lineRule="auto"/>
      </w:pPr>
      <w:r>
        <w:separator/>
      </w:r>
    </w:p>
  </w:endnote>
  <w:endnote w:type="continuationSeparator" w:id="0">
    <w:p w14:paraId="6EC1479A" w14:textId="77777777" w:rsidR="00C1365E" w:rsidRDefault="00C1365E" w:rsidP="003F2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2DDA1" w14:textId="77777777" w:rsidR="00C1365E" w:rsidRDefault="00C1365E" w:rsidP="003F2478">
      <w:pPr>
        <w:spacing w:after="0" w:line="240" w:lineRule="auto"/>
      </w:pPr>
      <w:r>
        <w:separator/>
      </w:r>
    </w:p>
  </w:footnote>
  <w:footnote w:type="continuationSeparator" w:id="0">
    <w:p w14:paraId="4E01FC66" w14:textId="77777777" w:rsidR="00C1365E" w:rsidRDefault="00C1365E" w:rsidP="003F2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11383" w:type="dxa"/>
      <w:tblInd w:w="-1127" w:type="dxa"/>
      <w:tblBorders>
        <w:top w:val="none" w:sz="0" w:space="0" w:color="auto"/>
        <w:left w:val="none" w:sz="0" w:space="0" w:color="auto"/>
        <w:bottom w:val="single" w:sz="4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423"/>
      <w:gridCol w:w="4554"/>
      <w:gridCol w:w="2704"/>
      <w:gridCol w:w="2702"/>
    </w:tblGrid>
    <w:tr w:rsidR="003F2478" w:rsidRPr="00DF4C4E" w14:paraId="699F1174" w14:textId="77777777" w:rsidTr="00DD1C80">
      <w:trPr>
        <w:trHeight w:val="1423"/>
      </w:trPr>
      <w:tc>
        <w:tcPr>
          <w:tcW w:w="1423" w:type="dxa"/>
        </w:tcPr>
        <w:p w14:paraId="45CC26AA" w14:textId="77777777" w:rsidR="003F2478" w:rsidRPr="00DC7A5B" w:rsidRDefault="003F2478" w:rsidP="00517DBF">
          <w:pPr>
            <w:pStyle w:val="Zaglavlje"/>
            <w:ind w:right="1869"/>
            <w:rPr>
              <w:sz w:val="20"/>
              <w:szCs w:val="20"/>
            </w:rPr>
          </w:pPr>
          <w:r w:rsidRPr="00DC7A5B">
            <w:rPr>
              <w:noProof/>
              <w:sz w:val="20"/>
              <w:szCs w:val="20"/>
              <w:lang w:eastAsia="hr-HR"/>
            </w:rPr>
            <w:drawing>
              <wp:anchor distT="0" distB="0" distL="114300" distR="114300" simplePos="0" relativeHeight="251659264" behindDoc="1" locked="0" layoutInCell="1" allowOverlap="1" wp14:anchorId="2CB2E171" wp14:editId="657F8331">
                <wp:simplePos x="0" y="0"/>
                <wp:positionH relativeFrom="column">
                  <wp:posOffset>27940</wp:posOffset>
                </wp:positionH>
                <wp:positionV relativeFrom="paragraph">
                  <wp:posOffset>114300</wp:posOffset>
                </wp:positionV>
                <wp:extent cx="781050" cy="804545"/>
                <wp:effectExtent l="0" t="0" r="0" b="8255"/>
                <wp:wrapSquare wrapText="bothSides"/>
                <wp:docPr id="6" name="Slika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80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554" w:type="dxa"/>
        </w:tcPr>
        <w:p w14:paraId="43F420D9" w14:textId="77777777" w:rsidR="003F2478" w:rsidRDefault="003F2478" w:rsidP="00517DBF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  <w:r>
            <w:rPr>
              <w:b/>
              <w:bCs/>
              <w:iCs/>
              <w:color w:val="808080" w:themeColor="background1" w:themeShade="80"/>
              <w:sz w:val="18"/>
              <w:szCs w:val="20"/>
            </w:rPr>
            <w:t xml:space="preserve"> </w:t>
          </w:r>
        </w:p>
        <w:p w14:paraId="079CFD8D" w14:textId="77777777" w:rsidR="00A333C7" w:rsidRDefault="00A333C7" w:rsidP="00517DBF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</w:p>
        <w:p w14:paraId="2CB7C019" w14:textId="77777777" w:rsidR="003F2478" w:rsidRPr="00DF4C4E" w:rsidRDefault="003F2478" w:rsidP="00517DBF">
          <w:pPr>
            <w:rPr>
              <w:b/>
              <w:bCs/>
              <w:iCs/>
              <w:color w:val="808080" w:themeColor="background1" w:themeShade="80"/>
              <w:sz w:val="20"/>
              <w:szCs w:val="20"/>
            </w:rPr>
          </w:pPr>
          <w:r w:rsidRPr="00DF4C4E">
            <w:rPr>
              <w:b/>
              <w:bCs/>
              <w:iCs/>
              <w:color w:val="808080" w:themeColor="background1" w:themeShade="80"/>
              <w:sz w:val="18"/>
              <w:szCs w:val="20"/>
            </w:rPr>
            <w:t>Centar za pružanje usluga u</w:t>
          </w:r>
        </w:p>
        <w:p w14:paraId="20514990" w14:textId="0F9B2F1E" w:rsidR="003F2478" w:rsidRPr="00DF4C4E" w:rsidRDefault="00342226" w:rsidP="00517DBF">
          <w:pPr>
            <w:rPr>
              <w:b/>
              <w:bCs/>
              <w:iCs/>
              <w:color w:val="808080" w:themeColor="background1" w:themeShade="80"/>
              <w:sz w:val="20"/>
              <w:szCs w:val="20"/>
            </w:rPr>
          </w:pPr>
          <w:r>
            <w:rPr>
              <w:b/>
              <w:bCs/>
              <w:iCs/>
              <w:color w:val="808080" w:themeColor="background1" w:themeShade="80"/>
              <w:sz w:val="18"/>
              <w:szCs w:val="20"/>
            </w:rPr>
            <w:t>z</w:t>
          </w:r>
          <w:r w:rsidR="003F2478" w:rsidRPr="00DF4C4E">
            <w:rPr>
              <w:b/>
              <w:bCs/>
              <w:iCs/>
              <w:color w:val="808080" w:themeColor="background1" w:themeShade="80"/>
              <w:sz w:val="18"/>
              <w:szCs w:val="20"/>
            </w:rPr>
            <w:t>ajednici Osijek – „JA kao i TI“</w:t>
          </w:r>
        </w:p>
        <w:p w14:paraId="697FE1EA" w14:textId="77777777" w:rsidR="003F2478" w:rsidRPr="00DF4C4E" w:rsidRDefault="003F2478" w:rsidP="00517DBF">
          <w:pPr>
            <w:rPr>
              <w:b/>
              <w:bCs/>
              <w:iCs/>
              <w:color w:val="808080" w:themeColor="background1" w:themeShade="80"/>
              <w:sz w:val="20"/>
              <w:szCs w:val="20"/>
            </w:rPr>
          </w:pPr>
          <w:r w:rsidRPr="00DF4C4E"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>Martina Divalt</w:t>
          </w:r>
          <w:r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>a</w:t>
          </w:r>
          <w:r w:rsidRPr="00DF4C4E"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 xml:space="preserve"> 2</w:t>
          </w:r>
        </w:p>
        <w:p w14:paraId="6A0ACE95" w14:textId="77777777" w:rsidR="003F2478" w:rsidRDefault="003F2478" w:rsidP="00517DBF">
          <w:pPr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</w:pPr>
          <w:r w:rsidRPr="00DF4C4E"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>31000 Osijek</w:t>
          </w:r>
        </w:p>
        <w:p w14:paraId="3BA41EA5" w14:textId="77777777" w:rsidR="003F2478" w:rsidRPr="00DF4C4E" w:rsidRDefault="003F2478" w:rsidP="00517DBF">
          <w:pPr>
            <w:jc w:val="center"/>
            <w:rPr>
              <w:sz w:val="20"/>
              <w:szCs w:val="20"/>
            </w:rPr>
          </w:pPr>
        </w:p>
      </w:tc>
      <w:tc>
        <w:tcPr>
          <w:tcW w:w="2704" w:type="dxa"/>
        </w:tcPr>
        <w:p w14:paraId="223864BA" w14:textId="77777777" w:rsidR="003F2478" w:rsidRPr="00DF4C4E" w:rsidRDefault="003F2478" w:rsidP="00517DBF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</w:p>
        <w:p w14:paraId="687D03AB" w14:textId="1EA3B0E7" w:rsidR="003F2478" w:rsidRPr="00DF4C4E" w:rsidRDefault="003F2478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  <w:r w:rsidRPr="00DF4C4E">
            <w:rPr>
              <w:iCs/>
              <w:color w:val="A6A6A6" w:themeColor="background1" w:themeShade="A6"/>
              <w:sz w:val="18"/>
              <w:szCs w:val="20"/>
            </w:rPr>
            <w:t>Mai</w:t>
          </w:r>
          <w:r w:rsidR="0063668B">
            <w:rPr>
              <w:iCs/>
              <w:color w:val="A6A6A6" w:themeColor="background1" w:themeShade="A6"/>
              <w:sz w:val="18"/>
              <w:szCs w:val="20"/>
            </w:rPr>
            <w:t>l: Centarusluga-Osijek-jakaoiti@socskrb.hr</w:t>
          </w:r>
        </w:p>
        <w:p w14:paraId="1F0297A2" w14:textId="77777777" w:rsidR="003F2478" w:rsidRPr="00DF4C4E" w:rsidRDefault="003F2478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  <w:r w:rsidRPr="00DF4C4E"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 xml:space="preserve">Web: </w:t>
          </w:r>
          <w:hyperlink r:id="rId2" w:history="1">
            <w:r w:rsidRPr="00DF4C4E">
              <w:rPr>
                <w:rStyle w:val="Hiperveza"/>
                <w:iCs/>
                <w:noProof/>
                <w:color w:val="A6A6A6" w:themeColor="background1" w:themeShade="A6"/>
                <w:sz w:val="18"/>
                <w:szCs w:val="20"/>
                <w:lang w:eastAsia="hr-HR"/>
              </w:rPr>
              <w:t>www.jakaoiti.org</w:t>
            </w:r>
          </w:hyperlink>
        </w:p>
        <w:p w14:paraId="3A6A7B0B" w14:textId="58C94E6A" w:rsidR="008D2053" w:rsidRDefault="00342226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  <w:r>
            <w:rPr>
              <w:iCs/>
              <w:color w:val="A6A6A6" w:themeColor="background1" w:themeShade="A6"/>
              <w:sz w:val="18"/>
              <w:szCs w:val="20"/>
            </w:rPr>
            <w:t>Ambulanta  031/570 018</w:t>
          </w:r>
        </w:p>
        <w:p w14:paraId="716A815F" w14:textId="7F972C84" w:rsidR="00342226" w:rsidRPr="00DF4C4E" w:rsidRDefault="00CF27FE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  <w:r>
            <w:rPr>
              <w:iCs/>
              <w:color w:val="A6A6A6" w:themeColor="background1" w:themeShade="A6"/>
              <w:sz w:val="18"/>
              <w:szCs w:val="20"/>
            </w:rPr>
            <w:t>Stručni radnici</w:t>
          </w:r>
          <w:r w:rsidR="00342226">
            <w:rPr>
              <w:iCs/>
              <w:color w:val="A6A6A6" w:themeColor="background1" w:themeShade="A6"/>
              <w:sz w:val="18"/>
              <w:szCs w:val="20"/>
            </w:rPr>
            <w:t>:</w:t>
          </w:r>
          <w:r>
            <w:rPr>
              <w:iCs/>
              <w:color w:val="A6A6A6" w:themeColor="background1" w:themeShade="A6"/>
              <w:sz w:val="18"/>
              <w:szCs w:val="20"/>
            </w:rPr>
            <w:t xml:space="preserve"> </w:t>
          </w:r>
          <w:r w:rsidR="00342226">
            <w:rPr>
              <w:iCs/>
              <w:color w:val="A6A6A6" w:themeColor="background1" w:themeShade="A6"/>
              <w:sz w:val="18"/>
              <w:szCs w:val="20"/>
            </w:rPr>
            <w:t>031/ 559 003</w:t>
          </w:r>
        </w:p>
      </w:tc>
      <w:tc>
        <w:tcPr>
          <w:tcW w:w="2702" w:type="dxa"/>
        </w:tcPr>
        <w:p w14:paraId="1DF2136C" w14:textId="77777777" w:rsidR="003F2478" w:rsidRPr="00DF4C4E" w:rsidRDefault="003F2478" w:rsidP="00517DBF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</w:p>
        <w:p w14:paraId="6CCB6B95" w14:textId="20ECBA5B" w:rsidR="00342226" w:rsidRDefault="00342226" w:rsidP="00DD1C80">
          <w:pP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</w:pPr>
          <w:r w:rsidRPr="00DF4C4E"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OIB: 81122081473</w:t>
          </w:r>
        </w:p>
        <w:p w14:paraId="084CE71D" w14:textId="3B66AB6E" w:rsidR="00DD1C80" w:rsidRDefault="00DD1C80" w:rsidP="00DD1C80">
          <w:pP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</w:pPr>
          <w: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IBAN: HR4623900011100017649</w:t>
          </w:r>
        </w:p>
        <w:p w14:paraId="094AF238" w14:textId="77777777" w:rsidR="00DD1C80" w:rsidRDefault="00DD1C80" w:rsidP="00DD1C80">
          <w:pP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</w:pPr>
          <w: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SWIFT: HPBZHR2X</w:t>
          </w:r>
        </w:p>
        <w:p w14:paraId="6D9BAD1B" w14:textId="1B3B080B" w:rsidR="00DD1C80" w:rsidRDefault="00DD1C80" w:rsidP="00DD1C80">
          <w:pPr>
            <w:rPr>
              <w:iCs/>
              <w:color w:val="A6A6A6" w:themeColor="background1" w:themeShade="A6"/>
              <w:sz w:val="18"/>
              <w:szCs w:val="20"/>
            </w:rPr>
          </w:pPr>
          <w: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Hrvatska poštanska banka</w:t>
          </w:r>
        </w:p>
        <w:p w14:paraId="6ADFDE17" w14:textId="2F29B1ED" w:rsidR="003F2478" w:rsidRPr="00DF4C4E" w:rsidRDefault="003F2478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  <w:r w:rsidRPr="00DF4C4E">
            <w:rPr>
              <w:iCs/>
              <w:color w:val="A6A6A6" w:themeColor="background1" w:themeShade="A6"/>
              <w:sz w:val="18"/>
              <w:szCs w:val="20"/>
            </w:rPr>
            <w:t>Računovodstvo: 031/570 001</w:t>
          </w:r>
        </w:p>
        <w:p w14:paraId="7461DE6E" w14:textId="370B4C67" w:rsidR="00A333C7" w:rsidRPr="00DF4C4E" w:rsidRDefault="00A333C7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</w:p>
      </w:tc>
    </w:tr>
  </w:tbl>
  <w:p w14:paraId="166D73C6" w14:textId="77777777" w:rsidR="003F2478" w:rsidRDefault="003F247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14806"/>
    <w:multiLevelType w:val="hybridMultilevel"/>
    <w:tmpl w:val="2228A8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2133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478"/>
    <w:rsid w:val="00012326"/>
    <w:rsid w:val="00022128"/>
    <w:rsid w:val="00025BC7"/>
    <w:rsid w:val="0004632A"/>
    <w:rsid w:val="00050FD3"/>
    <w:rsid w:val="000548C6"/>
    <w:rsid w:val="00064D57"/>
    <w:rsid w:val="000668D7"/>
    <w:rsid w:val="000A6AF5"/>
    <w:rsid w:val="000A7231"/>
    <w:rsid w:val="000B49C7"/>
    <w:rsid w:val="000B7216"/>
    <w:rsid w:val="000D5A85"/>
    <w:rsid w:val="000E0357"/>
    <w:rsid w:val="000E1781"/>
    <w:rsid w:val="000F45E3"/>
    <w:rsid w:val="000F4D3B"/>
    <w:rsid w:val="00113711"/>
    <w:rsid w:val="00114879"/>
    <w:rsid w:val="00143394"/>
    <w:rsid w:val="0014436F"/>
    <w:rsid w:val="00156E4A"/>
    <w:rsid w:val="00162871"/>
    <w:rsid w:val="00172EFE"/>
    <w:rsid w:val="001779FE"/>
    <w:rsid w:val="00186A2C"/>
    <w:rsid w:val="001915A3"/>
    <w:rsid w:val="00194A36"/>
    <w:rsid w:val="00196257"/>
    <w:rsid w:val="001A022B"/>
    <w:rsid w:val="001A0FF0"/>
    <w:rsid w:val="001B3BC5"/>
    <w:rsid w:val="001C004A"/>
    <w:rsid w:val="001C1EE2"/>
    <w:rsid w:val="001C4AFB"/>
    <w:rsid w:val="001D17DD"/>
    <w:rsid w:val="001D3335"/>
    <w:rsid w:val="001F235E"/>
    <w:rsid w:val="001F3F3A"/>
    <w:rsid w:val="00214A11"/>
    <w:rsid w:val="002304E9"/>
    <w:rsid w:val="002343E4"/>
    <w:rsid w:val="00235B15"/>
    <w:rsid w:val="002360CF"/>
    <w:rsid w:val="0029374D"/>
    <w:rsid w:val="002C01DA"/>
    <w:rsid w:val="002C6223"/>
    <w:rsid w:val="002D7F2B"/>
    <w:rsid w:val="002F0958"/>
    <w:rsid w:val="002F2BAB"/>
    <w:rsid w:val="0031079C"/>
    <w:rsid w:val="00342226"/>
    <w:rsid w:val="00342BE1"/>
    <w:rsid w:val="00361292"/>
    <w:rsid w:val="00364A3B"/>
    <w:rsid w:val="003745BE"/>
    <w:rsid w:val="00386BB4"/>
    <w:rsid w:val="003C3644"/>
    <w:rsid w:val="003D16DC"/>
    <w:rsid w:val="003F2478"/>
    <w:rsid w:val="003F7284"/>
    <w:rsid w:val="00404BDD"/>
    <w:rsid w:val="0040554B"/>
    <w:rsid w:val="004073EC"/>
    <w:rsid w:val="00422D43"/>
    <w:rsid w:val="00457D9F"/>
    <w:rsid w:val="00481C40"/>
    <w:rsid w:val="00486E7B"/>
    <w:rsid w:val="004A2205"/>
    <w:rsid w:val="004A3101"/>
    <w:rsid w:val="004A31C5"/>
    <w:rsid w:val="004A7DBA"/>
    <w:rsid w:val="004C7710"/>
    <w:rsid w:val="00502B48"/>
    <w:rsid w:val="00546144"/>
    <w:rsid w:val="005525B7"/>
    <w:rsid w:val="00557E19"/>
    <w:rsid w:val="00581417"/>
    <w:rsid w:val="0059344B"/>
    <w:rsid w:val="005C30AA"/>
    <w:rsid w:val="005C367C"/>
    <w:rsid w:val="005D703C"/>
    <w:rsid w:val="005E6F4E"/>
    <w:rsid w:val="0060088F"/>
    <w:rsid w:val="0060151D"/>
    <w:rsid w:val="00631478"/>
    <w:rsid w:val="00632BBF"/>
    <w:rsid w:val="0063668B"/>
    <w:rsid w:val="00647190"/>
    <w:rsid w:val="00657299"/>
    <w:rsid w:val="00683691"/>
    <w:rsid w:val="00686AAB"/>
    <w:rsid w:val="006A2069"/>
    <w:rsid w:val="006A2A22"/>
    <w:rsid w:val="006C4D1F"/>
    <w:rsid w:val="006E4042"/>
    <w:rsid w:val="006F1DF7"/>
    <w:rsid w:val="00701CEA"/>
    <w:rsid w:val="00703594"/>
    <w:rsid w:val="007558B9"/>
    <w:rsid w:val="00763B72"/>
    <w:rsid w:val="007829BF"/>
    <w:rsid w:val="0079415D"/>
    <w:rsid w:val="007A7A4B"/>
    <w:rsid w:val="007B49FC"/>
    <w:rsid w:val="007C5AE1"/>
    <w:rsid w:val="007D1398"/>
    <w:rsid w:val="007E605D"/>
    <w:rsid w:val="007F4CCC"/>
    <w:rsid w:val="00811DFB"/>
    <w:rsid w:val="0082047E"/>
    <w:rsid w:val="00822DAD"/>
    <w:rsid w:val="00841095"/>
    <w:rsid w:val="00873643"/>
    <w:rsid w:val="00885A54"/>
    <w:rsid w:val="00892CB4"/>
    <w:rsid w:val="00894E24"/>
    <w:rsid w:val="0089660D"/>
    <w:rsid w:val="00897308"/>
    <w:rsid w:val="008B1863"/>
    <w:rsid w:val="008B595E"/>
    <w:rsid w:val="008B72AB"/>
    <w:rsid w:val="008D2053"/>
    <w:rsid w:val="008E108C"/>
    <w:rsid w:val="008F21DB"/>
    <w:rsid w:val="0093163B"/>
    <w:rsid w:val="009407FB"/>
    <w:rsid w:val="00941FE1"/>
    <w:rsid w:val="009476D0"/>
    <w:rsid w:val="00971B7E"/>
    <w:rsid w:val="00976C27"/>
    <w:rsid w:val="00993A1D"/>
    <w:rsid w:val="009A69AE"/>
    <w:rsid w:val="009A7641"/>
    <w:rsid w:val="009B25A8"/>
    <w:rsid w:val="009D1767"/>
    <w:rsid w:val="009E65E4"/>
    <w:rsid w:val="009E6E38"/>
    <w:rsid w:val="00A0055E"/>
    <w:rsid w:val="00A0262F"/>
    <w:rsid w:val="00A23746"/>
    <w:rsid w:val="00A24FE7"/>
    <w:rsid w:val="00A2734F"/>
    <w:rsid w:val="00A333C7"/>
    <w:rsid w:val="00A36699"/>
    <w:rsid w:val="00A46B46"/>
    <w:rsid w:val="00A479C1"/>
    <w:rsid w:val="00A539C5"/>
    <w:rsid w:val="00A62A72"/>
    <w:rsid w:val="00AA30AD"/>
    <w:rsid w:val="00AB1FCE"/>
    <w:rsid w:val="00AB4D7F"/>
    <w:rsid w:val="00AC2FBE"/>
    <w:rsid w:val="00AC3918"/>
    <w:rsid w:val="00AC49D9"/>
    <w:rsid w:val="00AD4D5F"/>
    <w:rsid w:val="00B259AB"/>
    <w:rsid w:val="00B33865"/>
    <w:rsid w:val="00B360ED"/>
    <w:rsid w:val="00B37B7A"/>
    <w:rsid w:val="00B42F1E"/>
    <w:rsid w:val="00B43071"/>
    <w:rsid w:val="00B6796E"/>
    <w:rsid w:val="00BB33CC"/>
    <w:rsid w:val="00BB54F2"/>
    <w:rsid w:val="00BB6F5C"/>
    <w:rsid w:val="00BC3EE3"/>
    <w:rsid w:val="00BC667D"/>
    <w:rsid w:val="00BF0804"/>
    <w:rsid w:val="00BF10AC"/>
    <w:rsid w:val="00BF338A"/>
    <w:rsid w:val="00BF7F1A"/>
    <w:rsid w:val="00C1144D"/>
    <w:rsid w:val="00C11C66"/>
    <w:rsid w:val="00C1365E"/>
    <w:rsid w:val="00C23CE3"/>
    <w:rsid w:val="00C3061D"/>
    <w:rsid w:val="00C40443"/>
    <w:rsid w:val="00C7494D"/>
    <w:rsid w:val="00C76DA7"/>
    <w:rsid w:val="00C87C80"/>
    <w:rsid w:val="00C951B1"/>
    <w:rsid w:val="00CA40E6"/>
    <w:rsid w:val="00CA6081"/>
    <w:rsid w:val="00CB2EB6"/>
    <w:rsid w:val="00CC2737"/>
    <w:rsid w:val="00CD3F71"/>
    <w:rsid w:val="00CE78EB"/>
    <w:rsid w:val="00CF27FE"/>
    <w:rsid w:val="00D16782"/>
    <w:rsid w:val="00D37D92"/>
    <w:rsid w:val="00D507BB"/>
    <w:rsid w:val="00D52BEB"/>
    <w:rsid w:val="00D956BF"/>
    <w:rsid w:val="00DB7D87"/>
    <w:rsid w:val="00DD1C80"/>
    <w:rsid w:val="00DD3A9D"/>
    <w:rsid w:val="00E0077F"/>
    <w:rsid w:val="00E073C4"/>
    <w:rsid w:val="00E275E1"/>
    <w:rsid w:val="00E31C40"/>
    <w:rsid w:val="00E43575"/>
    <w:rsid w:val="00E530C4"/>
    <w:rsid w:val="00E64BE0"/>
    <w:rsid w:val="00E7389D"/>
    <w:rsid w:val="00E76E1F"/>
    <w:rsid w:val="00E84E86"/>
    <w:rsid w:val="00E8720B"/>
    <w:rsid w:val="00EA504F"/>
    <w:rsid w:val="00EB1706"/>
    <w:rsid w:val="00EB4516"/>
    <w:rsid w:val="00EC49D0"/>
    <w:rsid w:val="00EE1ED0"/>
    <w:rsid w:val="00EE6044"/>
    <w:rsid w:val="00F31244"/>
    <w:rsid w:val="00F33712"/>
    <w:rsid w:val="00F56694"/>
    <w:rsid w:val="00F67CB1"/>
    <w:rsid w:val="00F7060B"/>
    <w:rsid w:val="00F979B1"/>
    <w:rsid w:val="00FB554D"/>
    <w:rsid w:val="00FD415D"/>
    <w:rsid w:val="00FE4696"/>
    <w:rsid w:val="00FF0BB0"/>
    <w:rsid w:val="00FF0EEF"/>
    <w:rsid w:val="00FF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31CD4"/>
  <w15:docId w15:val="{55C29C88-5F56-4EEB-8612-865D6D7B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F2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F2478"/>
  </w:style>
  <w:style w:type="paragraph" w:styleId="Podnoje">
    <w:name w:val="footer"/>
    <w:basedOn w:val="Normal"/>
    <w:link w:val="PodnojeChar"/>
    <w:uiPriority w:val="99"/>
    <w:unhideWhenUsed/>
    <w:rsid w:val="003F2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F2478"/>
  </w:style>
  <w:style w:type="table" w:styleId="Reetkatablice">
    <w:name w:val="Table Grid"/>
    <w:basedOn w:val="Obinatablica"/>
    <w:uiPriority w:val="59"/>
    <w:rsid w:val="003F2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3F2478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8B72AB"/>
    <w:pPr>
      <w:spacing w:after="160" w:line="256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47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47190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C11C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akaoiti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Tukerić</dc:creator>
  <cp:lastModifiedBy>Josip Brkić</cp:lastModifiedBy>
  <cp:revision>29</cp:revision>
  <cp:lastPrinted>2024-02-28T09:41:00Z</cp:lastPrinted>
  <dcterms:created xsi:type="dcterms:W3CDTF">2024-10-25T08:42:00Z</dcterms:created>
  <dcterms:modified xsi:type="dcterms:W3CDTF">2026-07-29T10:32:00Z</dcterms:modified>
</cp:coreProperties>
</file>