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FA9D9" w14:textId="77777777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CD6C62D" w14:textId="77777777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B99655" w14:textId="0AE3B656" w:rsidR="00386BB4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ZAKLJUČAK</w:t>
      </w:r>
    </w:p>
    <w:p w14:paraId="006EA854" w14:textId="04C73852" w:rsidR="000E0357" w:rsidRDefault="000E0357" w:rsidP="000E0357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="00AF2047">
        <w:rPr>
          <w:rFonts w:ascii="Times New Roman" w:eastAsia="Calibri" w:hAnsi="Times New Roman" w:cs="Times New Roman"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>/26 sjednice Upravnog vijeća</w:t>
      </w:r>
    </w:p>
    <w:p w14:paraId="56AA1A1A" w14:textId="5E962BBB" w:rsidR="000E0357" w:rsidRPr="000E0357" w:rsidRDefault="000E0357" w:rsidP="000E0357">
      <w:pPr>
        <w:jc w:val="center"/>
      </w:pPr>
      <w:r w:rsidRPr="000E0357">
        <w:t>Centra za pružanje usluga u zajednici Osijek</w:t>
      </w:r>
      <w:r>
        <w:t xml:space="preserve"> </w:t>
      </w:r>
      <w:r w:rsidRPr="000E0357">
        <w:t>–</w:t>
      </w:r>
      <w:r>
        <w:t xml:space="preserve"> '</w:t>
      </w:r>
      <w:r w:rsidRPr="000E0357">
        <w:t>JA kao i TI</w:t>
      </w:r>
      <w:r>
        <w:t>'</w:t>
      </w:r>
    </w:p>
    <w:p w14:paraId="56B82B70" w14:textId="5DA39DCF" w:rsidR="000E0357" w:rsidRPr="000E0357" w:rsidRDefault="000E0357" w:rsidP="000E0357">
      <w:pPr>
        <w:jc w:val="center"/>
      </w:pPr>
      <w:r w:rsidRPr="000E0357">
        <w:t xml:space="preserve">održane </w:t>
      </w:r>
      <w:r w:rsidR="00AF2047">
        <w:t>06</w:t>
      </w:r>
      <w:r w:rsidRPr="000E0357">
        <w:t>.</w:t>
      </w:r>
      <w:r>
        <w:t xml:space="preserve"> </w:t>
      </w:r>
      <w:r w:rsidR="00AF2047">
        <w:t>srpnja</w:t>
      </w:r>
      <w:r w:rsidRPr="000E0357">
        <w:t xml:space="preserve"> 202</w:t>
      </w:r>
      <w:r>
        <w:t>6</w:t>
      </w:r>
      <w:r w:rsidRPr="000E0357">
        <w:t>. godine elektroničkim putem</w:t>
      </w:r>
      <w:r w:rsidR="00665AF9">
        <w:t xml:space="preserve"> </w:t>
      </w:r>
      <w:r w:rsidR="00AF2047">
        <w:t>do 12h</w:t>
      </w:r>
    </w:p>
    <w:p w14:paraId="43EF840F" w14:textId="77777777" w:rsidR="000E0357" w:rsidRPr="00444248" w:rsidRDefault="000E0357" w:rsidP="00386BB4">
      <w:pPr>
        <w:spacing w:after="160" w:line="240" w:lineRule="auto"/>
        <w:ind w:left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40EF6AF" w14:textId="77777777" w:rsidR="00386BB4" w:rsidRPr="00444248" w:rsidRDefault="00386BB4" w:rsidP="00386BB4">
      <w:pPr>
        <w:spacing w:after="0" w:line="240" w:lineRule="auto"/>
        <w:ind w:left="851" w:firstLine="426"/>
        <w:rPr>
          <w:rFonts w:ascii="Times New Roman" w:eastAsia="Calibri" w:hAnsi="Times New Roman" w:cs="Times New Roman"/>
          <w:sz w:val="24"/>
          <w:szCs w:val="24"/>
        </w:rPr>
      </w:pPr>
    </w:p>
    <w:p w14:paraId="6D1A620D" w14:textId="77777777" w:rsidR="00386BB4" w:rsidRPr="00444248" w:rsidRDefault="00386BB4" w:rsidP="00386B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248">
        <w:rPr>
          <w:rFonts w:ascii="Times New Roman" w:eastAsia="Calibri" w:hAnsi="Times New Roman" w:cs="Times New Roman"/>
          <w:sz w:val="24"/>
          <w:szCs w:val="24"/>
        </w:rPr>
        <w:t xml:space="preserve"> Predloženi dnevni red:</w:t>
      </w:r>
    </w:p>
    <w:p w14:paraId="28307BB1" w14:textId="77777777" w:rsidR="00386BB4" w:rsidRPr="00444248" w:rsidRDefault="00386BB4" w:rsidP="00386BB4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DD0D5F" w14:textId="77777777" w:rsidR="00AF2047" w:rsidRPr="00AF2047" w:rsidRDefault="00AF2047" w:rsidP="00AF2047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2047">
        <w:rPr>
          <w:rFonts w:ascii="Times New Roman" w:eastAsia="Times New Roman" w:hAnsi="Times New Roman" w:cs="Times New Roman"/>
          <w:bCs/>
          <w:sz w:val="24"/>
          <w:szCs w:val="24"/>
        </w:rPr>
        <w:t>Usvajanje zapisnika sjednice Upravnog vijeća 09/26</w:t>
      </w:r>
    </w:p>
    <w:p w14:paraId="1656A88A" w14:textId="77777777" w:rsidR="00AF2047" w:rsidRPr="00AF2047" w:rsidRDefault="00AF2047" w:rsidP="00AF2047">
      <w:pPr>
        <w:pStyle w:val="Odlomakpopisa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2047">
        <w:rPr>
          <w:rFonts w:ascii="Times New Roman" w:eastAsia="Times New Roman" w:hAnsi="Times New Roman" w:cs="Times New Roman"/>
          <w:bCs/>
          <w:sz w:val="24"/>
          <w:szCs w:val="24"/>
        </w:rPr>
        <w:t>Usvajanje Pravilnika o izmjenama Pravilnika o unutarnjem ustroju i sistematizaciji radnih mjesta Centra za pružanje usluga u zajednici Osijek – 'JA kao i TI'</w:t>
      </w:r>
    </w:p>
    <w:p w14:paraId="20C04475" w14:textId="6EF90214" w:rsidR="00F31244" w:rsidRPr="005E6F4E" w:rsidRDefault="00F31244" w:rsidP="00194A3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5238548C" w14:textId="77777777" w:rsidR="00F31244" w:rsidRDefault="00F31244" w:rsidP="00F312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90E8F9" w14:textId="77777777" w:rsidR="00386BB4" w:rsidRPr="00444248" w:rsidRDefault="00386BB4" w:rsidP="00386B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467F7C" w14:textId="0A5E14EB" w:rsidR="00386BB4" w:rsidRPr="00444248" w:rsidRDefault="00386BB4" w:rsidP="00386BB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4248">
        <w:rPr>
          <w:rFonts w:ascii="Times New Roman" w:eastAsia="Calibri" w:hAnsi="Times New Roman" w:cs="Times New Roman"/>
          <w:sz w:val="24"/>
          <w:szCs w:val="24"/>
        </w:rPr>
        <w:t>AD 1.</w:t>
      </w:r>
      <w:r w:rsidR="00E435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5299D92" w14:textId="24576A94" w:rsidR="00FD415D" w:rsidRPr="00FD415D" w:rsidRDefault="00FD415D" w:rsidP="00FD4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4469F6" w14:textId="23AB81DA" w:rsidR="00050FD3" w:rsidRPr="00050FD3" w:rsidRDefault="00386BB4" w:rsidP="00050FD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50FD3">
        <w:rPr>
          <w:rFonts w:ascii="Times New Roman" w:hAnsi="Times New Roman" w:cs="Times New Roman"/>
          <w:sz w:val="24"/>
          <w:szCs w:val="24"/>
        </w:rPr>
        <w:t xml:space="preserve">Budući da je </w:t>
      </w:r>
      <w:r w:rsidR="00AF2047">
        <w:rPr>
          <w:rFonts w:ascii="Times New Roman" w:hAnsi="Times New Roman" w:cs="Times New Roman"/>
          <w:sz w:val="24"/>
          <w:szCs w:val="24"/>
        </w:rPr>
        <w:t>10</w:t>
      </w:r>
      <w:r w:rsidRPr="00050FD3">
        <w:rPr>
          <w:rFonts w:ascii="Times New Roman" w:hAnsi="Times New Roman" w:cs="Times New Roman"/>
          <w:sz w:val="24"/>
          <w:szCs w:val="24"/>
        </w:rPr>
        <w:t>/2</w:t>
      </w:r>
      <w:r w:rsidR="005E6F4E">
        <w:rPr>
          <w:rFonts w:ascii="Times New Roman" w:hAnsi="Times New Roman" w:cs="Times New Roman"/>
          <w:sz w:val="24"/>
          <w:szCs w:val="24"/>
        </w:rPr>
        <w:t>6</w:t>
      </w:r>
      <w:r w:rsidRPr="00050FD3">
        <w:rPr>
          <w:rFonts w:ascii="Times New Roman" w:hAnsi="Times New Roman" w:cs="Times New Roman"/>
          <w:sz w:val="24"/>
          <w:szCs w:val="24"/>
        </w:rPr>
        <w:t xml:space="preserve"> sjednica Upravnog vijeća održana elektroničkim putem, jednoglasno i u cijelosti Upravno vijeće</w:t>
      </w:r>
      <w:r w:rsidR="00FD415D" w:rsidRPr="00050FD3">
        <w:rPr>
          <w:rFonts w:ascii="Times New Roman" w:hAnsi="Times New Roman" w:cs="Times New Roman"/>
          <w:sz w:val="24"/>
          <w:szCs w:val="24"/>
        </w:rPr>
        <w:t xml:space="preserve"> usvaja </w:t>
      </w:r>
      <w:r w:rsidR="00E43575">
        <w:rPr>
          <w:rFonts w:ascii="Times New Roman" w:hAnsi="Times New Roman" w:cs="Times New Roman"/>
          <w:sz w:val="24"/>
          <w:szCs w:val="24"/>
        </w:rPr>
        <w:t>01.</w:t>
      </w:r>
      <w:r w:rsidR="00180D0F">
        <w:rPr>
          <w:rFonts w:ascii="Times New Roman" w:hAnsi="Times New Roman" w:cs="Times New Roman"/>
          <w:sz w:val="24"/>
          <w:szCs w:val="24"/>
        </w:rPr>
        <w:t xml:space="preserve"> </w:t>
      </w:r>
      <w:r w:rsidR="00AF2047">
        <w:rPr>
          <w:rFonts w:ascii="Times New Roman" w:hAnsi="Times New Roman" w:cs="Times New Roman"/>
          <w:sz w:val="24"/>
          <w:szCs w:val="24"/>
        </w:rPr>
        <w:t xml:space="preserve">i 02. </w:t>
      </w:r>
      <w:r w:rsidR="00E43575">
        <w:rPr>
          <w:rFonts w:ascii="Times New Roman" w:hAnsi="Times New Roman" w:cs="Times New Roman"/>
          <w:sz w:val="24"/>
          <w:szCs w:val="24"/>
        </w:rPr>
        <w:t>točku dnevnog reda</w:t>
      </w:r>
      <w:r w:rsidR="00050FD3" w:rsidRPr="00050FD3">
        <w:rPr>
          <w:rFonts w:ascii="Times New Roman" w:hAnsi="Times New Roman" w:cs="Times New Roman"/>
          <w:sz w:val="24"/>
          <w:szCs w:val="24"/>
        </w:rPr>
        <w:t xml:space="preserve"> Centra za pružanje usluga u zajednici „Ja kao i Ti“</w:t>
      </w:r>
      <w:r w:rsidR="00E43575">
        <w:t>.</w:t>
      </w:r>
      <w:r w:rsidR="00050FD3">
        <w:t> </w:t>
      </w:r>
    </w:p>
    <w:p w14:paraId="403A64AA" w14:textId="77777777" w:rsidR="00386BB4" w:rsidRPr="00DE7CDE" w:rsidRDefault="00386BB4" w:rsidP="00050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3493E5" w14:textId="77777777" w:rsidR="00386BB4" w:rsidRDefault="00386BB4" w:rsidP="00386BB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4B1A6C44" w14:textId="77777777" w:rsidR="00386BB4" w:rsidRPr="00444248" w:rsidRDefault="00386BB4" w:rsidP="00386BB4">
      <w:pPr>
        <w:spacing w:after="160" w:line="254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E8C45F" w14:textId="77777777" w:rsidR="000E0357" w:rsidRPr="000E0357" w:rsidRDefault="000E0357" w:rsidP="000E0357">
      <w:pPr>
        <w:jc w:val="right"/>
      </w:pPr>
      <w:r w:rsidRPr="000E0357">
        <w:t>„CENTAR - JA kao i TI“</w:t>
      </w:r>
    </w:p>
    <w:p w14:paraId="78D0D998" w14:textId="77777777" w:rsidR="009A69AE" w:rsidRPr="00186A2C" w:rsidRDefault="009A69AE" w:rsidP="00186A2C"/>
    <w:sectPr w:rsidR="009A69AE" w:rsidRPr="00186A2C" w:rsidSect="008F21DB">
      <w:headerReference w:type="default" r:id="rId7"/>
      <w:pgSz w:w="11906" w:h="16838"/>
      <w:pgMar w:top="1417" w:right="1417" w:bottom="1417" w:left="141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86518" w14:textId="77777777" w:rsidR="00D301A2" w:rsidRDefault="00D301A2" w:rsidP="003F2478">
      <w:pPr>
        <w:spacing w:after="0" w:line="240" w:lineRule="auto"/>
      </w:pPr>
      <w:r>
        <w:separator/>
      </w:r>
    </w:p>
  </w:endnote>
  <w:endnote w:type="continuationSeparator" w:id="0">
    <w:p w14:paraId="3323C919" w14:textId="77777777" w:rsidR="00D301A2" w:rsidRDefault="00D301A2" w:rsidP="003F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C3A29" w14:textId="77777777" w:rsidR="00D301A2" w:rsidRDefault="00D301A2" w:rsidP="003F2478">
      <w:pPr>
        <w:spacing w:after="0" w:line="240" w:lineRule="auto"/>
      </w:pPr>
      <w:r>
        <w:separator/>
      </w:r>
    </w:p>
  </w:footnote>
  <w:footnote w:type="continuationSeparator" w:id="0">
    <w:p w14:paraId="22ADFBA2" w14:textId="77777777" w:rsidR="00D301A2" w:rsidRDefault="00D301A2" w:rsidP="003F2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1383" w:type="dxa"/>
      <w:tblInd w:w="-1127" w:type="dxa"/>
      <w:tblBorders>
        <w:top w:val="none" w:sz="0" w:space="0" w:color="auto"/>
        <w:left w:val="none" w:sz="0" w:space="0" w:color="auto"/>
        <w:bottom w:val="single" w:sz="4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23"/>
      <w:gridCol w:w="4554"/>
      <w:gridCol w:w="2704"/>
      <w:gridCol w:w="2702"/>
    </w:tblGrid>
    <w:tr w:rsidR="003F2478" w:rsidRPr="00DF4C4E" w14:paraId="699F1174" w14:textId="77777777" w:rsidTr="00DD1C80">
      <w:trPr>
        <w:trHeight w:val="1423"/>
      </w:trPr>
      <w:tc>
        <w:tcPr>
          <w:tcW w:w="1423" w:type="dxa"/>
        </w:tcPr>
        <w:p w14:paraId="45CC26AA" w14:textId="77777777" w:rsidR="003F2478" w:rsidRPr="00DC7A5B" w:rsidRDefault="003F2478" w:rsidP="00517DBF">
          <w:pPr>
            <w:pStyle w:val="Zaglavlje"/>
            <w:ind w:right="1869"/>
            <w:rPr>
              <w:sz w:val="20"/>
              <w:szCs w:val="20"/>
            </w:rPr>
          </w:pPr>
          <w:r w:rsidRPr="00DC7A5B">
            <w:rPr>
              <w:noProof/>
              <w:sz w:val="20"/>
              <w:szCs w:val="20"/>
              <w:lang w:eastAsia="hr-HR"/>
            </w:rPr>
            <w:drawing>
              <wp:anchor distT="0" distB="0" distL="114300" distR="114300" simplePos="0" relativeHeight="251659264" behindDoc="1" locked="0" layoutInCell="1" allowOverlap="1" wp14:anchorId="2CB2E171" wp14:editId="657F8331">
                <wp:simplePos x="0" y="0"/>
                <wp:positionH relativeFrom="column">
                  <wp:posOffset>27940</wp:posOffset>
                </wp:positionH>
                <wp:positionV relativeFrom="paragraph">
                  <wp:posOffset>114300</wp:posOffset>
                </wp:positionV>
                <wp:extent cx="781050" cy="804545"/>
                <wp:effectExtent l="0" t="0" r="0" b="8255"/>
                <wp:wrapSquare wrapText="bothSides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54" w:type="dxa"/>
        </w:tcPr>
        <w:p w14:paraId="43F420D9" w14:textId="77777777" w:rsidR="003F2478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 xml:space="preserve"> </w:t>
          </w:r>
        </w:p>
        <w:p w14:paraId="079CFD8D" w14:textId="77777777" w:rsidR="00A333C7" w:rsidRDefault="00A333C7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2CB7C019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Centar za pružanje usluga u</w:t>
          </w:r>
        </w:p>
        <w:p w14:paraId="20514990" w14:textId="0F9B2F1E" w:rsidR="003F2478" w:rsidRPr="00DF4C4E" w:rsidRDefault="00342226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z</w:t>
          </w:r>
          <w:r w:rsidR="003F2478" w:rsidRPr="00DF4C4E">
            <w:rPr>
              <w:b/>
              <w:bCs/>
              <w:iCs/>
              <w:color w:val="808080" w:themeColor="background1" w:themeShade="80"/>
              <w:sz w:val="18"/>
              <w:szCs w:val="20"/>
            </w:rPr>
            <w:t>ajednici Osijek – „JA kao i TI“</w:t>
          </w:r>
        </w:p>
        <w:p w14:paraId="697FE1E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20"/>
              <w:szCs w:val="20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Martina Divalt</w:t>
          </w:r>
          <w: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a</w:t>
          </w: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 xml:space="preserve"> 2</w:t>
          </w:r>
        </w:p>
        <w:p w14:paraId="6A0ACE95" w14:textId="77777777" w:rsidR="003F2478" w:rsidRDefault="003F2478" w:rsidP="00517DBF">
          <w:pPr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</w:pPr>
          <w:r w:rsidRPr="00DF4C4E">
            <w:rPr>
              <w:b/>
              <w:bCs/>
              <w:iCs/>
              <w:noProof/>
              <w:color w:val="808080" w:themeColor="background1" w:themeShade="80"/>
              <w:sz w:val="18"/>
              <w:szCs w:val="20"/>
              <w:lang w:eastAsia="hr-HR"/>
            </w:rPr>
            <w:t>31000 Osijek</w:t>
          </w:r>
        </w:p>
        <w:p w14:paraId="3BA41EA5" w14:textId="77777777" w:rsidR="003F2478" w:rsidRPr="00DF4C4E" w:rsidRDefault="003F2478" w:rsidP="00517DBF">
          <w:pPr>
            <w:jc w:val="center"/>
            <w:rPr>
              <w:sz w:val="20"/>
              <w:szCs w:val="20"/>
            </w:rPr>
          </w:pPr>
        </w:p>
      </w:tc>
      <w:tc>
        <w:tcPr>
          <w:tcW w:w="2704" w:type="dxa"/>
        </w:tcPr>
        <w:p w14:paraId="223864BA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87D03AB" w14:textId="1EA3B0E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Mai</w:t>
          </w:r>
          <w:r w:rsidR="0063668B">
            <w:rPr>
              <w:iCs/>
              <w:color w:val="A6A6A6" w:themeColor="background1" w:themeShade="A6"/>
              <w:sz w:val="18"/>
              <w:szCs w:val="20"/>
            </w:rPr>
            <w:t>l: Centarusluga-Osijek-jakaoiti@socskrb.hr</w:t>
          </w:r>
        </w:p>
        <w:p w14:paraId="1F0297A2" w14:textId="77777777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 xml:space="preserve">Web: </w:t>
          </w:r>
          <w:hyperlink r:id="rId2" w:history="1">
            <w:r w:rsidRPr="00DF4C4E">
              <w:rPr>
                <w:rStyle w:val="Hiperveza"/>
                <w:iCs/>
                <w:noProof/>
                <w:color w:val="A6A6A6" w:themeColor="background1" w:themeShade="A6"/>
                <w:sz w:val="18"/>
                <w:szCs w:val="20"/>
                <w:lang w:eastAsia="hr-HR"/>
              </w:rPr>
              <w:t>www.jakaoiti.org</w:t>
            </w:r>
          </w:hyperlink>
        </w:p>
        <w:p w14:paraId="3A6A7B0B" w14:textId="58C94E6A" w:rsidR="008D2053" w:rsidRDefault="00342226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Ambulanta  031/570 018</w:t>
          </w:r>
        </w:p>
        <w:p w14:paraId="716A815F" w14:textId="7F972C84" w:rsidR="00342226" w:rsidRPr="00DF4C4E" w:rsidRDefault="00CF27FE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color w:val="A6A6A6" w:themeColor="background1" w:themeShade="A6"/>
              <w:sz w:val="18"/>
              <w:szCs w:val="20"/>
            </w:rPr>
            <w:t>Stručni radnici</w:t>
          </w:r>
          <w:r w:rsidR="00342226">
            <w:rPr>
              <w:iCs/>
              <w:color w:val="A6A6A6" w:themeColor="background1" w:themeShade="A6"/>
              <w:sz w:val="18"/>
              <w:szCs w:val="20"/>
            </w:rPr>
            <w:t>:</w:t>
          </w:r>
          <w:r>
            <w:rPr>
              <w:iCs/>
              <w:color w:val="A6A6A6" w:themeColor="background1" w:themeShade="A6"/>
              <w:sz w:val="18"/>
              <w:szCs w:val="20"/>
            </w:rPr>
            <w:t xml:space="preserve"> </w:t>
          </w:r>
          <w:r w:rsidR="00342226">
            <w:rPr>
              <w:iCs/>
              <w:color w:val="A6A6A6" w:themeColor="background1" w:themeShade="A6"/>
              <w:sz w:val="18"/>
              <w:szCs w:val="20"/>
            </w:rPr>
            <w:t>031/ 559 003</w:t>
          </w:r>
        </w:p>
      </w:tc>
      <w:tc>
        <w:tcPr>
          <w:tcW w:w="2702" w:type="dxa"/>
        </w:tcPr>
        <w:p w14:paraId="1DF2136C" w14:textId="77777777" w:rsidR="003F2478" w:rsidRPr="00DF4C4E" w:rsidRDefault="003F2478" w:rsidP="00517DBF">
          <w:pPr>
            <w:rPr>
              <w:b/>
              <w:bCs/>
              <w:iCs/>
              <w:color w:val="808080" w:themeColor="background1" w:themeShade="80"/>
              <w:sz w:val="18"/>
              <w:szCs w:val="20"/>
            </w:rPr>
          </w:pPr>
        </w:p>
        <w:p w14:paraId="6CCB6B95" w14:textId="20ECBA5B" w:rsidR="00342226" w:rsidRDefault="00342226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 w:rsidRPr="00DF4C4E"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OIB: 81122081473</w:t>
          </w:r>
        </w:p>
        <w:p w14:paraId="084CE71D" w14:textId="3B66AB6E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IBAN: HR4623900011100017649</w:t>
          </w:r>
        </w:p>
        <w:p w14:paraId="094AF238" w14:textId="77777777" w:rsidR="00DD1C80" w:rsidRDefault="00DD1C80" w:rsidP="00DD1C80">
          <w:pP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SWIFT: HPBZHR2X</w:t>
          </w:r>
        </w:p>
        <w:p w14:paraId="6D9BAD1B" w14:textId="1B3B080B" w:rsidR="00DD1C80" w:rsidRDefault="00DD1C80" w:rsidP="00DD1C80">
          <w:pPr>
            <w:rPr>
              <w:iCs/>
              <w:color w:val="A6A6A6" w:themeColor="background1" w:themeShade="A6"/>
              <w:sz w:val="18"/>
              <w:szCs w:val="20"/>
            </w:rPr>
          </w:pPr>
          <w:r>
            <w:rPr>
              <w:iCs/>
              <w:noProof/>
              <w:color w:val="A6A6A6" w:themeColor="background1" w:themeShade="A6"/>
              <w:sz w:val="18"/>
              <w:szCs w:val="20"/>
              <w:lang w:eastAsia="hr-HR"/>
            </w:rPr>
            <w:t>Hrvatska poštanska banka</w:t>
          </w:r>
        </w:p>
        <w:p w14:paraId="6ADFDE17" w14:textId="2F29B1ED" w:rsidR="003F2478" w:rsidRPr="00DF4C4E" w:rsidRDefault="003F2478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  <w:r w:rsidRPr="00DF4C4E">
            <w:rPr>
              <w:iCs/>
              <w:color w:val="A6A6A6" w:themeColor="background1" w:themeShade="A6"/>
              <w:sz w:val="18"/>
              <w:szCs w:val="20"/>
            </w:rPr>
            <w:t>Računovodstvo: 031/570 001</w:t>
          </w:r>
        </w:p>
        <w:p w14:paraId="7461DE6E" w14:textId="370B4C67" w:rsidR="00A333C7" w:rsidRPr="00DF4C4E" w:rsidRDefault="00A333C7" w:rsidP="00517DBF">
          <w:pPr>
            <w:rPr>
              <w:iCs/>
              <w:color w:val="A6A6A6" w:themeColor="background1" w:themeShade="A6"/>
              <w:sz w:val="18"/>
              <w:szCs w:val="20"/>
            </w:rPr>
          </w:pPr>
        </w:p>
      </w:tc>
    </w:tr>
  </w:tbl>
  <w:p w14:paraId="166D73C6" w14:textId="77777777" w:rsidR="003F2478" w:rsidRDefault="003F247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14806"/>
    <w:multiLevelType w:val="hybridMultilevel"/>
    <w:tmpl w:val="F96E9F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E4C39"/>
    <w:multiLevelType w:val="hybridMultilevel"/>
    <w:tmpl w:val="A1EEBCB6"/>
    <w:lvl w:ilvl="0" w:tplc="01243FF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8833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5249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478"/>
    <w:rsid w:val="00012326"/>
    <w:rsid w:val="00022128"/>
    <w:rsid w:val="00025BC7"/>
    <w:rsid w:val="0004632A"/>
    <w:rsid w:val="00050FD3"/>
    <w:rsid w:val="000548C6"/>
    <w:rsid w:val="00064D57"/>
    <w:rsid w:val="000668D7"/>
    <w:rsid w:val="000A6AF5"/>
    <w:rsid w:val="000A7231"/>
    <w:rsid w:val="000B49C7"/>
    <w:rsid w:val="000D5A85"/>
    <w:rsid w:val="000E0357"/>
    <w:rsid w:val="000E1781"/>
    <w:rsid w:val="000F45E3"/>
    <w:rsid w:val="000F4D3B"/>
    <w:rsid w:val="00113711"/>
    <w:rsid w:val="00114879"/>
    <w:rsid w:val="0014436F"/>
    <w:rsid w:val="00156E4A"/>
    <w:rsid w:val="00162871"/>
    <w:rsid w:val="00172EFE"/>
    <w:rsid w:val="001779FE"/>
    <w:rsid w:val="00180D0F"/>
    <w:rsid w:val="00186A2C"/>
    <w:rsid w:val="00194A36"/>
    <w:rsid w:val="001A022B"/>
    <w:rsid w:val="001A0FF0"/>
    <w:rsid w:val="001B3BC5"/>
    <w:rsid w:val="001C004A"/>
    <w:rsid w:val="001C4AFB"/>
    <w:rsid w:val="001D17DD"/>
    <w:rsid w:val="001D3335"/>
    <w:rsid w:val="001F235E"/>
    <w:rsid w:val="001F3F3A"/>
    <w:rsid w:val="0021790B"/>
    <w:rsid w:val="002304E9"/>
    <w:rsid w:val="002343E4"/>
    <w:rsid w:val="00235B15"/>
    <w:rsid w:val="002360CF"/>
    <w:rsid w:val="002438FC"/>
    <w:rsid w:val="00270BE3"/>
    <w:rsid w:val="0029374D"/>
    <w:rsid w:val="002C01DA"/>
    <w:rsid w:val="002C6223"/>
    <w:rsid w:val="002D7F2B"/>
    <w:rsid w:val="002F0958"/>
    <w:rsid w:val="002F2BAB"/>
    <w:rsid w:val="0031079C"/>
    <w:rsid w:val="00342226"/>
    <w:rsid w:val="00342BE1"/>
    <w:rsid w:val="00361292"/>
    <w:rsid w:val="00364A3B"/>
    <w:rsid w:val="003745BE"/>
    <w:rsid w:val="00386BB4"/>
    <w:rsid w:val="003C3644"/>
    <w:rsid w:val="003D16DC"/>
    <w:rsid w:val="003F2478"/>
    <w:rsid w:val="003F7284"/>
    <w:rsid w:val="00404BDD"/>
    <w:rsid w:val="0040554B"/>
    <w:rsid w:val="004073EC"/>
    <w:rsid w:val="00422D43"/>
    <w:rsid w:val="00457D9F"/>
    <w:rsid w:val="00481C40"/>
    <w:rsid w:val="00486E7B"/>
    <w:rsid w:val="004A31C5"/>
    <w:rsid w:val="004C7710"/>
    <w:rsid w:val="00502B48"/>
    <w:rsid w:val="00546144"/>
    <w:rsid w:val="005525B7"/>
    <w:rsid w:val="00557E19"/>
    <w:rsid w:val="00581417"/>
    <w:rsid w:val="0059344B"/>
    <w:rsid w:val="005C30AA"/>
    <w:rsid w:val="005C367C"/>
    <w:rsid w:val="005D703C"/>
    <w:rsid w:val="005E6F4E"/>
    <w:rsid w:val="0060088F"/>
    <w:rsid w:val="0060151D"/>
    <w:rsid w:val="00631478"/>
    <w:rsid w:val="0063668B"/>
    <w:rsid w:val="00647190"/>
    <w:rsid w:val="00657299"/>
    <w:rsid w:val="00665AF9"/>
    <w:rsid w:val="00683691"/>
    <w:rsid w:val="00686AAB"/>
    <w:rsid w:val="006A2069"/>
    <w:rsid w:val="006A2A22"/>
    <w:rsid w:val="006C4D1F"/>
    <w:rsid w:val="006E4042"/>
    <w:rsid w:val="006F1DF7"/>
    <w:rsid w:val="00701CEA"/>
    <w:rsid w:val="00703594"/>
    <w:rsid w:val="007558B9"/>
    <w:rsid w:val="00763B72"/>
    <w:rsid w:val="007829BF"/>
    <w:rsid w:val="0079415D"/>
    <w:rsid w:val="007A7A4B"/>
    <w:rsid w:val="007B49FC"/>
    <w:rsid w:val="007C5AE1"/>
    <w:rsid w:val="007D1398"/>
    <w:rsid w:val="007E605D"/>
    <w:rsid w:val="007F4CCC"/>
    <w:rsid w:val="00811DFB"/>
    <w:rsid w:val="0082047E"/>
    <w:rsid w:val="00822DAD"/>
    <w:rsid w:val="00841095"/>
    <w:rsid w:val="00853C84"/>
    <w:rsid w:val="00873643"/>
    <w:rsid w:val="00885A54"/>
    <w:rsid w:val="00892CB4"/>
    <w:rsid w:val="00894E24"/>
    <w:rsid w:val="0089660D"/>
    <w:rsid w:val="00897308"/>
    <w:rsid w:val="008B1863"/>
    <w:rsid w:val="008B595E"/>
    <w:rsid w:val="008B72AB"/>
    <w:rsid w:val="008D2053"/>
    <w:rsid w:val="008E108C"/>
    <w:rsid w:val="008F21DB"/>
    <w:rsid w:val="009407FB"/>
    <w:rsid w:val="00941FE1"/>
    <w:rsid w:val="009476D0"/>
    <w:rsid w:val="00971B7E"/>
    <w:rsid w:val="00976C27"/>
    <w:rsid w:val="00993A1D"/>
    <w:rsid w:val="009A69AE"/>
    <w:rsid w:val="009A7641"/>
    <w:rsid w:val="009B25A8"/>
    <w:rsid w:val="009D1767"/>
    <w:rsid w:val="009D7D13"/>
    <w:rsid w:val="009E65E4"/>
    <w:rsid w:val="009E6E38"/>
    <w:rsid w:val="00A0055E"/>
    <w:rsid w:val="00A0262F"/>
    <w:rsid w:val="00A23746"/>
    <w:rsid w:val="00A24FE7"/>
    <w:rsid w:val="00A2734F"/>
    <w:rsid w:val="00A333C7"/>
    <w:rsid w:val="00A36699"/>
    <w:rsid w:val="00A46B46"/>
    <w:rsid w:val="00A479C1"/>
    <w:rsid w:val="00A539C5"/>
    <w:rsid w:val="00AA30AD"/>
    <w:rsid w:val="00AB1FCE"/>
    <w:rsid w:val="00AB4D7F"/>
    <w:rsid w:val="00AC2FBE"/>
    <w:rsid w:val="00AC3918"/>
    <w:rsid w:val="00AC49D9"/>
    <w:rsid w:val="00AD4D5F"/>
    <w:rsid w:val="00AF2047"/>
    <w:rsid w:val="00B259AB"/>
    <w:rsid w:val="00B33865"/>
    <w:rsid w:val="00B360ED"/>
    <w:rsid w:val="00B37B7A"/>
    <w:rsid w:val="00B42F1E"/>
    <w:rsid w:val="00B43071"/>
    <w:rsid w:val="00B6796E"/>
    <w:rsid w:val="00BB33CC"/>
    <w:rsid w:val="00BB54F2"/>
    <w:rsid w:val="00BB6F5C"/>
    <w:rsid w:val="00BC3EE3"/>
    <w:rsid w:val="00BC667D"/>
    <w:rsid w:val="00BF0804"/>
    <w:rsid w:val="00BF10AC"/>
    <w:rsid w:val="00BF338A"/>
    <w:rsid w:val="00BF7F1A"/>
    <w:rsid w:val="00C1144D"/>
    <w:rsid w:val="00C11C66"/>
    <w:rsid w:val="00C23CE3"/>
    <w:rsid w:val="00C40443"/>
    <w:rsid w:val="00C7494D"/>
    <w:rsid w:val="00C76DA7"/>
    <w:rsid w:val="00C87C80"/>
    <w:rsid w:val="00C951B1"/>
    <w:rsid w:val="00CA25A3"/>
    <w:rsid w:val="00CA40E6"/>
    <w:rsid w:val="00CA6081"/>
    <w:rsid w:val="00CB2EB6"/>
    <w:rsid w:val="00CC2737"/>
    <w:rsid w:val="00CD3F71"/>
    <w:rsid w:val="00CE78EB"/>
    <w:rsid w:val="00CF27FE"/>
    <w:rsid w:val="00D16782"/>
    <w:rsid w:val="00D301A2"/>
    <w:rsid w:val="00D37D92"/>
    <w:rsid w:val="00D507BB"/>
    <w:rsid w:val="00D956BF"/>
    <w:rsid w:val="00DB7D87"/>
    <w:rsid w:val="00DD1C80"/>
    <w:rsid w:val="00DD3A9D"/>
    <w:rsid w:val="00E0077F"/>
    <w:rsid w:val="00E073C4"/>
    <w:rsid w:val="00E275E1"/>
    <w:rsid w:val="00E31C40"/>
    <w:rsid w:val="00E43575"/>
    <w:rsid w:val="00E530C4"/>
    <w:rsid w:val="00E64BE0"/>
    <w:rsid w:val="00E7389D"/>
    <w:rsid w:val="00E76E1F"/>
    <w:rsid w:val="00E84E86"/>
    <w:rsid w:val="00E8720B"/>
    <w:rsid w:val="00EA504F"/>
    <w:rsid w:val="00EB1706"/>
    <w:rsid w:val="00EB4516"/>
    <w:rsid w:val="00EC49D0"/>
    <w:rsid w:val="00EE1ED0"/>
    <w:rsid w:val="00EE6044"/>
    <w:rsid w:val="00F31244"/>
    <w:rsid w:val="00F33712"/>
    <w:rsid w:val="00F56694"/>
    <w:rsid w:val="00F67CB1"/>
    <w:rsid w:val="00F7060B"/>
    <w:rsid w:val="00F979B1"/>
    <w:rsid w:val="00FB554D"/>
    <w:rsid w:val="00FD415D"/>
    <w:rsid w:val="00FE4696"/>
    <w:rsid w:val="00FF0BB0"/>
    <w:rsid w:val="00FF0EEF"/>
    <w:rsid w:val="00FF45A0"/>
    <w:rsid w:val="00FF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31CD4"/>
  <w15:docId w15:val="{55C29C88-5F56-4EEB-8612-865D6D7B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F2478"/>
  </w:style>
  <w:style w:type="paragraph" w:styleId="Podnoje">
    <w:name w:val="footer"/>
    <w:basedOn w:val="Normal"/>
    <w:link w:val="PodnojeChar"/>
    <w:uiPriority w:val="99"/>
    <w:unhideWhenUsed/>
    <w:rsid w:val="003F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F2478"/>
  </w:style>
  <w:style w:type="table" w:styleId="Reetkatablice">
    <w:name w:val="Table Grid"/>
    <w:basedOn w:val="Obinatablica"/>
    <w:uiPriority w:val="59"/>
    <w:rsid w:val="003F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F2478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8B72AB"/>
    <w:pPr>
      <w:spacing w:after="160" w:line="25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47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7190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C11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akaoiti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Tukerić</dc:creator>
  <cp:lastModifiedBy>Josip Brkić</cp:lastModifiedBy>
  <cp:revision>24</cp:revision>
  <cp:lastPrinted>2024-02-28T09:41:00Z</cp:lastPrinted>
  <dcterms:created xsi:type="dcterms:W3CDTF">2024-10-25T08:42:00Z</dcterms:created>
  <dcterms:modified xsi:type="dcterms:W3CDTF">2026-07-15T05:25:00Z</dcterms:modified>
</cp:coreProperties>
</file>